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8BC33" w14:textId="77777777" w:rsidR="00F67C7C" w:rsidRPr="00226A32" w:rsidRDefault="00815DB0" w:rsidP="00F67C7C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</w:rPr>
        <w:t>MODULO 7</w:t>
      </w:r>
      <w:r w:rsidR="007B324E" w:rsidRPr="00226A32">
        <w:rPr>
          <w:b/>
        </w:rPr>
        <w:t xml:space="preserve"> - «</w:t>
      </w:r>
      <w:r w:rsidR="007B324E" w:rsidRPr="00226A32">
        <w:rPr>
          <w:b/>
          <w:bCs/>
          <w:color w:val="000000"/>
        </w:rPr>
        <w:t xml:space="preserve">ISTANZA DI ACCESSO CIVICO </w:t>
      </w:r>
      <w:r w:rsidR="00CF093E" w:rsidRPr="00226A32">
        <w:rPr>
          <w:b/>
          <w:bCs/>
          <w:color w:val="000000"/>
        </w:rPr>
        <w:t>GENERALIZZATO</w:t>
      </w:r>
      <w:r w:rsidR="007B324E" w:rsidRPr="00226A32">
        <w:rPr>
          <w:b/>
          <w:bCs/>
          <w:color w:val="000000"/>
        </w:rPr>
        <w:t>»</w:t>
      </w:r>
    </w:p>
    <w:p w14:paraId="77C8B53C" w14:textId="77777777" w:rsidR="00F67C7C" w:rsidRPr="00226A32" w:rsidRDefault="00F67C7C" w:rsidP="00F67C7C"/>
    <w:p w14:paraId="69DDAE4A" w14:textId="77777777" w:rsidR="00B52D33" w:rsidRDefault="006E7449" w:rsidP="00715238">
      <w:pPr>
        <w:ind w:left="2124" w:firstLine="708"/>
        <w:jc w:val="right"/>
        <w:rPr>
          <w:i/>
          <w:sz w:val="20"/>
          <w:szCs w:val="20"/>
        </w:rPr>
      </w:pPr>
      <w:r w:rsidRPr="00226A32">
        <w:rPr>
          <w:b/>
          <w:bCs/>
          <w:color w:val="000000"/>
        </w:rPr>
        <w:tab/>
      </w:r>
      <w:r w:rsidR="00715238" w:rsidRPr="00407B5C">
        <w:rPr>
          <w:i/>
          <w:sz w:val="20"/>
          <w:szCs w:val="20"/>
        </w:rPr>
        <w:t>Al</w:t>
      </w:r>
      <w:r w:rsidR="00B52D33">
        <w:rPr>
          <w:i/>
          <w:sz w:val="20"/>
          <w:szCs w:val="20"/>
        </w:rPr>
        <w:t xml:space="preserve">l’Ufficio della Fondazione </w:t>
      </w:r>
    </w:p>
    <w:p w14:paraId="78743182" w14:textId="77777777" w:rsidR="00715238" w:rsidRPr="00407B5C" w:rsidRDefault="00B52D33" w:rsidP="00715238">
      <w:pPr>
        <w:ind w:left="2124" w:firstLine="708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che detiene il documento richiesto</w:t>
      </w:r>
      <w:r w:rsidR="00715238" w:rsidRPr="00407B5C">
        <w:rPr>
          <w:i/>
          <w:sz w:val="20"/>
          <w:szCs w:val="20"/>
        </w:rPr>
        <w:t xml:space="preserve"> </w:t>
      </w:r>
    </w:p>
    <w:p w14:paraId="1C9C4642" w14:textId="77777777" w:rsidR="00715238" w:rsidRPr="00407B5C" w:rsidRDefault="00715238" w:rsidP="00715238">
      <w:pPr>
        <w:ind w:left="2124" w:firstLine="708"/>
        <w:jc w:val="right"/>
        <w:rPr>
          <w:i/>
          <w:sz w:val="20"/>
          <w:szCs w:val="20"/>
        </w:rPr>
      </w:pPr>
    </w:p>
    <w:p w14:paraId="32401989" w14:textId="77777777" w:rsidR="007B324E" w:rsidRPr="00226A32" w:rsidRDefault="007B324E" w:rsidP="00715238">
      <w:pPr>
        <w:pStyle w:val="NormaleWeb"/>
        <w:tabs>
          <w:tab w:val="left" w:pos="6030"/>
        </w:tabs>
        <w:spacing w:before="0" w:beforeAutospacing="0" w:after="0" w:afterAutospacing="0"/>
        <w:rPr>
          <w:b/>
          <w:bCs/>
          <w:color w:val="000000"/>
        </w:rPr>
      </w:pPr>
      <w:r w:rsidRPr="00226A32">
        <w:rPr>
          <w:b/>
          <w:bCs/>
          <w:color w:val="000000"/>
        </w:rPr>
        <w:tab/>
      </w:r>
    </w:p>
    <w:p w14:paraId="60206227" w14:textId="77777777" w:rsidR="007B324E" w:rsidRPr="00226A32" w:rsidRDefault="007B324E" w:rsidP="007B324E">
      <w:r w:rsidRPr="00226A32">
        <w:t>Il sottoscritto: …………………………………………………………………………………………</w:t>
      </w:r>
    </w:p>
    <w:p w14:paraId="556253A6" w14:textId="77777777" w:rsidR="007B324E" w:rsidRPr="00226A32" w:rsidRDefault="007B324E" w:rsidP="007B324E"/>
    <w:p w14:paraId="382FED35" w14:textId="77777777" w:rsidR="00F67C7C" w:rsidRPr="00226A32" w:rsidRDefault="007B324E" w:rsidP="00F67C7C">
      <w:r w:rsidRPr="00226A32">
        <w:t xml:space="preserve">Nato a: ………………; il ……………… </w:t>
      </w:r>
      <w:r w:rsidR="00F67C7C" w:rsidRPr="00226A32">
        <w:t>in qualità di ……………………</w:t>
      </w:r>
      <w:r w:rsidR="009F1282" w:rsidRPr="00226A32">
        <w:t>……………………</w:t>
      </w:r>
      <w:proofErr w:type="gramStart"/>
      <w:r w:rsidR="009F1282" w:rsidRPr="00226A32">
        <w:t>…</w:t>
      </w:r>
      <w:r w:rsidRPr="00226A32">
        <w:t>(</w:t>
      </w:r>
      <w:proofErr w:type="gramEnd"/>
      <w:r w:rsidRPr="00226A32">
        <w:t>1)</w:t>
      </w:r>
    </w:p>
    <w:p w14:paraId="21ABE54B" w14:textId="77777777" w:rsidR="008655E3" w:rsidRPr="00226A32" w:rsidRDefault="008655E3" w:rsidP="000E05BC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5A883C52" w14:textId="77777777" w:rsidR="000E05BC" w:rsidRPr="00226A32" w:rsidRDefault="000E05BC" w:rsidP="000E05BC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  <w:r w:rsidRPr="00226A32">
        <w:rPr>
          <w:b/>
          <w:bCs/>
          <w:color w:val="000000"/>
        </w:rPr>
        <w:t>CHIEDE</w:t>
      </w:r>
    </w:p>
    <w:p w14:paraId="377EF9F8" w14:textId="77777777" w:rsidR="007B324E" w:rsidRPr="00226A32" w:rsidRDefault="007B324E" w:rsidP="000E05BC">
      <w:pPr>
        <w:pStyle w:val="NormaleWeb"/>
        <w:spacing w:before="0" w:beforeAutospacing="0" w:after="0" w:afterAutospacing="0"/>
        <w:jc w:val="center"/>
        <w:rPr>
          <w:color w:val="000000"/>
        </w:rPr>
      </w:pPr>
    </w:p>
    <w:p w14:paraId="1D487351" w14:textId="77777777" w:rsidR="00334CE5" w:rsidRPr="00226A32" w:rsidRDefault="000E05BC" w:rsidP="00334CE5">
      <w:pPr>
        <w:pStyle w:val="NormaleWeb"/>
        <w:spacing w:before="0" w:beforeAutospacing="0" w:after="0" w:afterAutospacing="0"/>
        <w:jc w:val="both"/>
      </w:pPr>
      <w:r w:rsidRPr="00226A32">
        <w:rPr>
          <w:color w:val="000000"/>
        </w:rPr>
        <w:t xml:space="preserve">in adempimento </w:t>
      </w:r>
      <w:r w:rsidR="00702629" w:rsidRPr="00226A32">
        <w:rPr>
          <w:color w:val="000000"/>
        </w:rPr>
        <w:t>alle disposizioni</w:t>
      </w:r>
      <w:r w:rsidRPr="00226A32">
        <w:rPr>
          <w:color w:val="000000"/>
        </w:rPr>
        <w:t xml:space="preserve"> previst</w:t>
      </w:r>
      <w:r w:rsidR="00702629" w:rsidRPr="00226A32">
        <w:rPr>
          <w:color w:val="000000"/>
        </w:rPr>
        <w:t>e</w:t>
      </w:r>
      <w:r w:rsidRPr="00226A32">
        <w:rPr>
          <w:color w:val="000000"/>
        </w:rPr>
        <w:t xml:space="preserve"> dall’art. 5</w:t>
      </w:r>
      <w:r w:rsidR="00F67C7C" w:rsidRPr="00226A32">
        <w:rPr>
          <w:color w:val="000000"/>
        </w:rPr>
        <w:t xml:space="preserve"> e ss. </w:t>
      </w:r>
      <w:r w:rsidRPr="00226A32">
        <w:rPr>
          <w:color w:val="000000"/>
        </w:rPr>
        <w:t>del d</w:t>
      </w:r>
      <w:r w:rsidR="00F67C7C" w:rsidRPr="00226A32">
        <w:rPr>
          <w:color w:val="000000"/>
        </w:rPr>
        <w:t>.lgs. n.</w:t>
      </w:r>
      <w:r w:rsidR="00B660B7" w:rsidRPr="00226A32">
        <w:rPr>
          <w:color w:val="000000"/>
        </w:rPr>
        <w:t xml:space="preserve"> </w:t>
      </w:r>
      <w:r w:rsidRPr="00226A32">
        <w:rPr>
          <w:color w:val="000000"/>
        </w:rPr>
        <w:t>33</w:t>
      </w:r>
      <w:r w:rsidR="00F67C7C" w:rsidRPr="00226A32">
        <w:rPr>
          <w:color w:val="000000"/>
        </w:rPr>
        <w:t>/2013</w:t>
      </w:r>
      <w:r w:rsidRPr="00226A32">
        <w:rPr>
          <w:color w:val="000000"/>
        </w:rPr>
        <w:t xml:space="preserve">, la </w:t>
      </w:r>
      <w:r w:rsidR="00F67C7C" w:rsidRPr="00226A32">
        <w:rPr>
          <w:b/>
          <w:color w:val="000000"/>
          <w:u w:val="single"/>
        </w:rPr>
        <w:t>trasmissione</w:t>
      </w:r>
      <w:r w:rsidRPr="00226A32">
        <w:rPr>
          <w:color w:val="000000"/>
        </w:rPr>
        <w:t xml:space="preserve"> </w:t>
      </w:r>
      <w:bookmarkStart w:id="0" w:name="ftnt_ref4"/>
      <w:r w:rsidR="002A1C79" w:rsidRPr="00226A32">
        <w:rPr>
          <w:color w:val="000000"/>
        </w:rPr>
        <w:t>de</w:t>
      </w:r>
      <w:r w:rsidR="00F67C7C" w:rsidRPr="00226A32">
        <w:rPr>
          <w:color w:val="000000"/>
        </w:rPr>
        <w:t xml:space="preserve">i </w:t>
      </w:r>
      <w:r w:rsidR="00F67C7C" w:rsidRPr="00226A32">
        <w:t xml:space="preserve">seguenti </w:t>
      </w:r>
      <w:r w:rsidR="002A1C79" w:rsidRPr="00226A32">
        <w:t>document</w:t>
      </w:r>
      <w:r w:rsidR="00F67C7C" w:rsidRPr="00226A32">
        <w:t xml:space="preserve">i </w:t>
      </w:r>
      <w:r w:rsidR="007B324E" w:rsidRPr="00226A32">
        <w:t>(</w:t>
      </w:r>
      <w:r w:rsidR="00F67C7C" w:rsidRPr="00226A32">
        <w:t>2</w:t>
      </w:r>
      <w:r w:rsidR="007B324E" w:rsidRPr="00226A32">
        <w:t>) (</w:t>
      </w:r>
      <w:r w:rsidR="00F67C7C" w:rsidRPr="00226A32">
        <w:t>3</w:t>
      </w:r>
      <w:r w:rsidR="007B324E" w:rsidRPr="00226A32">
        <w:t>) (</w:t>
      </w:r>
      <w:r w:rsidR="00F67C7C" w:rsidRPr="00226A32">
        <w:t>4</w:t>
      </w:r>
      <w:r w:rsidR="007B324E" w:rsidRPr="00226A32">
        <w:t>) (</w:t>
      </w:r>
      <w:r w:rsidR="00F67C7C" w:rsidRPr="00226A32">
        <w:t>5</w:t>
      </w:r>
      <w:r w:rsidR="007B324E" w:rsidRPr="00226A32">
        <w:t>)</w:t>
      </w:r>
      <w:r w:rsidR="002A1C79" w:rsidRPr="00226A32">
        <w:t>:</w:t>
      </w:r>
    </w:p>
    <w:p w14:paraId="7F7CA431" w14:textId="77777777" w:rsidR="000466FC" w:rsidRPr="00226A32" w:rsidRDefault="009A257F" w:rsidP="009F1282">
      <w:pPr>
        <w:pStyle w:val="NormaleWeb"/>
        <w:spacing w:before="0" w:beforeAutospacing="0" w:after="0" w:afterAutospacing="0" w:line="360" w:lineRule="auto"/>
        <w:jc w:val="both"/>
      </w:pPr>
      <w:r w:rsidRPr="00226A32">
        <w:t>………………………………………………………………………………………………</w:t>
      </w:r>
      <w:r w:rsidR="00334CE5" w:rsidRPr="00226A32">
        <w:t>……………………………………………………………………………………………………………………</w:t>
      </w:r>
      <w:bookmarkEnd w:id="0"/>
    </w:p>
    <w:p w14:paraId="6BB3EDB9" w14:textId="77777777" w:rsidR="000E05BC" w:rsidRPr="00226A32" w:rsidRDefault="000E05BC" w:rsidP="00DA09CC">
      <w:pPr>
        <w:pStyle w:val="NormaleWeb"/>
        <w:spacing w:before="0" w:beforeAutospacing="0" w:after="0" w:afterAutospacing="0" w:line="360" w:lineRule="auto"/>
        <w:rPr>
          <w:color w:val="000000"/>
        </w:rPr>
      </w:pPr>
      <w:r w:rsidRPr="00226A32">
        <w:rPr>
          <w:color w:val="000000"/>
        </w:rPr>
        <w:t xml:space="preserve">Indirizzo </w:t>
      </w:r>
      <w:r w:rsidR="00FF779D" w:rsidRPr="00226A32">
        <w:rPr>
          <w:color w:val="000000"/>
        </w:rPr>
        <w:t xml:space="preserve">di posta elettronica </w:t>
      </w:r>
      <w:r w:rsidRPr="00226A32">
        <w:rPr>
          <w:color w:val="000000"/>
        </w:rPr>
        <w:t>per le comunicazioni</w:t>
      </w:r>
      <w:r w:rsidR="00DA09CC" w:rsidRPr="00226A32">
        <w:rPr>
          <w:color w:val="000000"/>
        </w:rPr>
        <w:t>:</w:t>
      </w:r>
      <w:r w:rsidRPr="00226A32">
        <w:rPr>
          <w:color w:val="000000"/>
        </w:rPr>
        <w:t xml:space="preserve"> </w:t>
      </w:r>
      <w:r w:rsidR="009F1282" w:rsidRPr="00226A32">
        <w:t>………………</w:t>
      </w:r>
      <w:r w:rsidR="001E6087" w:rsidRPr="00226A32">
        <w:t>………………</w:t>
      </w:r>
      <w:r w:rsidR="00334CE5" w:rsidRPr="00226A32">
        <w:t>…………</w:t>
      </w:r>
      <w:proofErr w:type="gramStart"/>
      <w:r w:rsidR="00334CE5" w:rsidRPr="00226A32">
        <w:t>……</w:t>
      </w:r>
      <w:r w:rsidR="00DA09CC" w:rsidRPr="00226A32">
        <w:t>.</w:t>
      </w:r>
      <w:proofErr w:type="gramEnd"/>
      <w:r w:rsidR="007B324E" w:rsidRPr="00226A32">
        <w:t>(</w:t>
      </w:r>
      <w:r w:rsidR="00F67C7C" w:rsidRPr="00226A32">
        <w:t>6</w:t>
      </w:r>
      <w:r w:rsidR="007B324E" w:rsidRPr="00226A32">
        <w:t>)</w:t>
      </w:r>
    </w:p>
    <w:p w14:paraId="70B3D135" w14:textId="77777777" w:rsidR="001E6087" w:rsidRPr="00226A32" w:rsidRDefault="001E6087" w:rsidP="000E05BC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3D6DD9F6" w14:textId="77777777" w:rsidR="000E05BC" w:rsidRPr="00226A32" w:rsidRDefault="000E05BC" w:rsidP="000E05BC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226A32">
        <w:rPr>
          <w:color w:val="000000"/>
        </w:rPr>
        <w:t>Luogo e data</w:t>
      </w:r>
      <w:r w:rsidR="00A54DCD" w:rsidRPr="00226A32">
        <w:rPr>
          <w:color w:val="000000"/>
        </w:rPr>
        <w:t xml:space="preserve"> …………………………</w:t>
      </w:r>
    </w:p>
    <w:p w14:paraId="3A4F8803" w14:textId="77777777" w:rsidR="00726C44" w:rsidRPr="00226A32" w:rsidRDefault="00726C44" w:rsidP="000E05BC">
      <w:pPr>
        <w:pStyle w:val="NormaleWeb"/>
        <w:spacing w:before="0" w:beforeAutospacing="0" w:after="0" w:afterAutospacing="0"/>
        <w:jc w:val="right"/>
        <w:rPr>
          <w:color w:val="000000"/>
        </w:rPr>
      </w:pPr>
    </w:p>
    <w:p w14:paraId="1821A62C" w14:textId="77777777" w:rsidR="000E05BC" w:rsidRPr="00226A32" w:rsidRDefault="000E05BC" w:rsidP="000E05BC">
      <w:pPr>
        <w:pStyle w:val="NormaleWeb"/>
        <w:spacing w:before="0" w:beforeAutospacing="0" w:after="0" w:afterAutospacing="0"/>
        <w:jc w:val="right"/>
        <w:rPr>
          <w:color w:val="000000"/>
        </w:rPr>
      </w:pPr>
      <w:r w:rsidRPr="00226A32">
        <w:rPr>
          <w:color w:val="000000"/>
        </w:rPr>
        <w:t>Firma</w:t>
      </w:r>
      <w:r w:rsidR="00D2248B" w:rsidRPr="00226A32">
        <w:rPr>
          <w:color w:val="000000"/>
        </w:rPr>
        <w:t xml:space="preserve"> …………</w:t>
      </w:r>
      <w:r w:rsidR="00A54DCD" w:rsidRPr="00226A32">
        <w:rPr>
          <w:color w:val="000000"/>
        </w:rPr>
        <w:t>…………………………</w:t>
      </w:r>
      <w:proofErr w:type="gramStart"/>
      <w:r w:rsidR="00A54DCD" w:rsidRPr="00226A32">
        <w:rPr>
          <w:color w:val="000000"/>
        </w:rPr>
        <w:t>…….</w:t>
      </w:r>
      <w:proofErr w:type="gramEnd"/>
      <w:r w:rsidR="00A54DCD" w:rsidRPr="00226A32">
        <w:rPr>
          <w:color w:val="000000"/>
        </w:rPr>
        <w:t>.</w:t>
      </w:r>
    </w:p>
    <w:p w14:paraId="5DF0999C" w14:textId="77777777" w:rsidR="009F7F68" w:rsidRPr="00226A32" w:rsidRDefault="009F7F68" w:rsidP="000E05BC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7241D547" w14:textId="77777777" w:rsidR="00C654E1" w:rsidRPr="00226A32" w:rsidRDefault="00C654E1" w:rsidP="000E05BC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629FFC4D" w14:textId="77777777" w:rsidR="000E05BC" w:rsidRPr="00226A32" w:rsidRDefault="009F7F68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  <w:r w:rsidRPr="00226A32">
        <w:rPr>
          <w:b/>
          <w:i/>
          <w:color w:val="000000"/>
        </w:rPr>
        <w:t>Si</w:t>
      </w:r>
      <w:r w:rsidR="000E05BC" w:rsidRPr="00226A32">
        <w:rPr>
          <w:b/>
          <w:i/>
          <w:color w:val="000000"/>
        </w:rPr>
        <w:t xml:space="preserve"> allega: </w:t>
      </w:r>
      <w:r w:rsidR="00592921" w:rsidRPr="00226A32">
        <w:rPr>
          <w:i/>
          <w:color w:val="000000"/>
        </w:rPr>
        <w:t xml:space="preserve">copia cartacea o </w:t>
      </w:r>
      <w:r w:rsidR="006D4B77" w:rsidRPr="00226A32">
        <w:rPr>
          <w:i/>
          <w:color w:val="000000"/>
        </w:rPr>
        <w:t xml:space="preserve">scansione digitale </w:t>
      </w:r>
      <w:r w:rsidR="000E05BC" w:rsidRPr="00226A32">
        <w:rPr>
          <w:i/>
          <w:color w:val="000000"/>
        </w:rPr>
        <w:t>del documento di identità.</w:t>
      </w:r>
    </w:p>
    <w:p w14:paraId="2E9F0B63" w14:textId="77777777" w:rsidR="009F7F68" w:rsidRPr="00226A32" w:rsidRDefault="009F7F68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</w:p>
    <w:p w14:paraId="2684A0A5" w14:textId="77777777" w:rsidR="000E05BC" w:rsidRPr="00226A32" w:rsidRDefault="00E9616B" w:rsidP="000E05BC">
      <w:r w:rsidRPr="00226A32">
        <w:pict w14:anchorId="5602DC30">
          <v:rect id="_x0000_i1025" style="width:159.05pt;height:.75pt" o:hrpct="330" o:hralign="center" o:hrstd="t" o:hr="t" fillcolor="#aca899" stroked="f"/>
        </w:pict>
      </w:r>
    </w:p>
    <w:p w14:paraId="49139EF3" w14:textId="77777777" w:rsidR="00C654E1" w:rsidRPr="00226A32" w:rsidRDefault="00C654E1" w:rsidP="000E05BC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bookmarkStart w:id="1" w:name="ftnt3"/>
    </w:p>
    <w:p w14:paraId="10C5B549" w14:textId="77777777" w:rsidR="000E05BC" w:rsidRPr="00226A32" w:rsidRDefault="007B324E" w:rsidP="000E05BC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r w:rsidRPr="00226A32">
        <w:rPr>
          <w:sz w:val="18"/>
          <w:szCs w:val="18"/>
        </w:rPr>
        <w:t>(</w:t>
      </w:r>
      <w:r w:rsidR="00F67C7C" w:rsidRPr="00226A32">
        <w:rPr>
          <w:sz w:val="18"/>
          <w:szCs w:val="18"/>
        </w:rPr>
        <w:t>1</w:t>
      </w:r>
      <w:r w:rsidRPr="00226A32">
        <w:rPr>
          <w:sz w:val="18"/>
          <w:szCs w:val="18"/>
        </w:rPr>
        <w:t>)</w:t>
      </w:r>
      <w:bookmarkEnd w:id="1"/>
      <w:r w:rsidR="000E05BC" w:rsidRPr="00226A32">
        <w:rPr>
          <w:sz w:val="18"/>
          <w:szCs w:val="18"/>
        </w:rPr>
        <w:t xml:space="preserve"> Indicare qualifica nel caso si agisca per conto di una persona giuridica. </w:t>
      </w:r>
    </w:p>
    <w:p w14:paraId="0BC85F4E" w14:textId="77777777" w:rsidR="00F67C7C" w:rsidRPr="00226A32" w:rsidRDefault="007B324E" w:rsidP="00F67C7C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bookmarkStart w:id="2" w:name="ftnt5"/>
      <w:r w:rsidRPr="00226A32">
        <w:rPr>
          <w:sz w:val="18"/>
          <w:szCs w:val="18"/>
        </w:rPr>
        <w:t>(</w:t>
      </w:r>
      <w:r w:rsidR="00F67C7C" w:rsidRPr="00226A32">
        <w:rPr>
          <w:sz w:val="18"/>
          <w:szCs w:val="18"/>
        </w:rPr>
        <w:t>2</w:t>
      </w:r>
      <w:r w:rsidRPr="00226A32">
        <w:rPr>
          <w:sz w:val="18"/>
          <w:szCs w:val="18"/>
        </w:rPr>
        <w:t>)</w:t>
      </w:r>
      <w:r w:rsidR="009F1282" w:rsidRPr="00226A32">
        <w:rPr>
          <w:sz w:val="18"/>
          <w:szCs w:val="18"/>
        </w:rPr>
        <w:t xml:space="preserve"> </w:t>
      </w:r>
      <w:r w:rsidR="00F67C7C" w:rsidRPr="00226A32">
        <w:rPr>
          <w:sz w:val="18"/>
          <w:szCs w:val="18"/>
        </w:rPr>
        <w:t>L’eventuale rilascio di dati o documenti in formato elettronico o cartaceo è gratuito, salvo il rimborso del costo effettivamente sostenuto e documentato dall</w:t>
      </w:r>
      <w:r w:rsidR="00B52D33">
        <w:rPr>
          <w:sz w:val="18"/>
          <w:szCs w:val="18"/>
        </w:rPr>
        <w:t xml:space="preserve">a Fondazione </w:t>
      </w:r>
      <w:r w:rsidR="00F67C7C" w:rsidRPr="00226A32">
        <w:rPr>
          <w:sz w:val="18"/>
          <w:szCs w:val="18"/>
        </w:rPr>
        <w:t>per la riproduzione su supporti materiali. Qualora risulti che il documento/dato/informazione siano già stati pubblicati,</w:t>
      </w:r>
      <w:r w:rsidR="009F1282" w:rsidRPr="00226A32">
        <w:rPr>
          <w:sz w:val="18"/>
          <w:szCs w:val="18"/>
        </w:rPr>
        <w:t xml:space="preserve"> </w:t>
      </w:r>
      <w:r w:rsidR="00F67C7C" w:rsidRPr="00226A32">
        <w:rPr>
          <w:sz w:val="18"/>
          <w:szCs w:val="18"/>
        </w:rPr>
        <w:t xml:space="preserve">il Responsabile della prevenzione </w:t>
      </w:r>
      <w:r w:rsidR="009F1282" w:rsidRPr="00226A32">
        <w:rPr>
          <w:sz w:val="18"/>
          <w:szCs w:val="18"/>
        </w:rPr>
        <w:t xml:space="preserve">(RPCT) </w:t>
      </w:r>
      <w:r w:rsidR="00D511FC" w:rsidRPr="00226A32">
        <w:rPr>
          <w:sz w:val="18"/>
          <w:szCs w:val="18"/>
        </w:rPr>
        <w:t xml:space="preserve">o funzionario competente </w:t>
      </w:r>
      <w:r w:rsidR="00F67C7C" w:rsidRPr="00226A32">
        <w:rPr>
          <w:sz w:val="18"/>
          <w:szCs w:val="18"/>
        </w:rPr>
        <w:t>indica al richiedente il relativo collegamento ipertestuale</w:t>
      </w:r>
      <w:r w:rsidRPr="00226A32">
        <w:rPr>
          <w:sz w:val="18"/>
          <w:szCs w:val="18"/>
        </w:rPr>
        <w:t>.</w:t>
      </w:r>
    </w:p>
    <w:p w14:paraId="20FCE624" w14:textId="77777777" w:rsidR="00F67C7C" w:rsidRPr="00B52D33" w:rsidRDefault="007B324E" w:rsidP="00F67C7C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r w:rsidRPr="00226A32">
        <w:rPr>
          <w:sz w:val="18"/>
          <w:szCs w:val="18"/>
        </w:rPr>
        <w:t>(</w:t>
      </w:r>
      <w:r w:rsidR="00F67C7C" w:rsidRPr="00226A32">
        <w:rPr>
          <w:sz w:val="18"/>
          <w:szCs w:val="18"/>
        </w:rPr>
        <w:t>3</w:t>
      </w:r>
      <w:r w:rsidRPr="00226A32">
        <w:rPr>
          <w:sz w:val="18"/>
          <w:szCs w:val="18"/>
        </w:rPr>
        <w:t xml:space="preserve">) </w:t>
      </w:r>
      <w:r w:rsidR="00FC4F9B" w:rsidRPr="00226A32">
        <w:rPr>
          <w:sz w:val="18"/>
          <w:szCs w:val="18"/>
        </w:rPr>
        <w:t xml:space="preserve">Qualora si </w:t>
      </w:r>
      <w:r w:rsidR="00F67C7C" w:rsidRPr="00226A32">
        <w:rPr>
          <w:sz w:val="18"/>
          <w:szCs w:val="18"/>
        </w:rPr>
        <w:t xml:space="preserve">individui soggetti controinteressati all’accesso </w:t>
      </w:r>
      <w:r w:rsidR="00FC4F9B" w:rsidRPr="00226A32">
        <w:rPr>
          <w:sz w:val="18"/>
          <w:szCs w:val="18"/>
        </w:rPr>
        <w:t xml:space="preserve">occorre dare </w:t>
      </w:r>
      <w:r w:rsidR="00F67C7C" w:rsidRPr="00226A32">
        <w:rPr>
          <w:sz w:val="18"/>
          <w:szCs w:val="18"/>
        </w:rPr>
        <w:t xml:space="preserve">comunicazione agli stessi mediante invio di copia con raccomandata con avviso di ricevimento (o per via telematica per coloro che abbiano consentito tale forma di comunicazione). Entro </w:t>
      </w:r>
      <w:r w:rsidR="00F67C7C" w:rsidRPr="00B52D33">
        <w:rPr>
          <w:sz w:val="18"/>
          <w:szCs w:val="18"/>
        </w:rPr>
        <w:t xml:space="preserve">dieci giorni dalla ricezione della comunicazione, i controinteressati possono presentare una motivata opposizione, anche per via telematica, alla richiesta di accesso. A decorrere dalla comunicazione ai controinteressati, il termine </w:t>
      </w:r>
      <w:r w:rsidR="009F1282" w:rsidRPr="00B52D33">
        <w:rPr>
          <w:sz w:val="18"/>
          <w:szCs w:val="18"/>
        </w:rPr>
        <w:t xml:space="preserve">di conclusione del procedimento di accesso </w:t>
      </w:r>
      <w:r w:rsidRPr="00B52D33">
        <w:rPr>
          <w:sz w:val="18"/>
          <w:szCs w:val="18"/>
        </w:rPr>
        <w:t>(</w:t>
      </w:r>
      <w:r w:rsidR="009F1282" w:rsidRPr="00B52D33">
        <w:rPr>
          <w:sz w:val="18"/>
          <w:szCs w:val="18"/>
        </w:rPr>
        <w:t>pari a trenta giorni</w:t>
      </w:r>
      <w:r w:rsidRPr="00B52D33">
        <w:rPr>
          <w:sz w:val="18"/>
          <w:szCs w:val="18"/>
        </w:rPr>
        <w:t>)</w:t>
      </w:r>
      <w:r w:rsidR="00F67C7C" w:rsidRPr="00B52D33">
        <w:rPr>
          <w:sz w:val="18"/>
          <w:szCs w:val="18"/>
        </w:rPr>
        <w:t xml:space="preserve"> è sospeso fino all’eventuale opposizione dei controinteressati. Decorso </w:t>
      </w:r>
      <w:r w:rsidRPr="00B52D33">
        <w:rPr>
          <w:sz w:val="18"/>
          <w:szCs w:val="18"/>
        </w:rPr>
        <w:t xml:space="preserve">il </w:t>
      </w:r>
      <w:r w:rsidR="00F67C7C" w:rsidRPr="00B52D33">
        <w:rPr>
          <w:sz w:val="18"/>
          <w:szCs w:val="18"/>
        </w:rPr>
        <w:t>termine</w:t>
      </w:r>
      <w:r w:rsidR="009F1282" w:rsidRPr="00B52D33">
        <w:rPr>
          <w:sz w:val="18"/>
          <w:szCs w:val="18"/>
        </w:rPr>
        <w:t>,</w:t>
      </w:r>
      <w:r w:rsidR="00F67C7C" w:rsidRPr="00B52D33">
        <w:rPr>
          <w:sz w:val="18"/>
          <w:szCs w:val="18"/>
        </w:rPr>
        <w:t xml:space="preserve"> </w:t>
      </w:r>
      <w:r w:rsidR="009F1282" w:rsidRPr="00B52D33">
        <w:rPr>
          <w:sz w:val="18"/>
          <w:szCs w:val="18"/>
        </w:rPr>
        <w:t xml:space="preserve">accertata la ricezione della comunicazione, </w:t>
      </w:r>
      <w:r w:rsidR="00FC4F9B" w:rsidRPr="00B52D33">
        <w:rPr>
          <w:sz w:val="18"/>
          <w:szCs w:val="18"/>
        </w:rPr>
        <w:t>si</w:t>
      </w:r>
      <w:r w:rsidR="00F67C7C" w:rsidRPr="00B52D33">
        <w:rPr>
          <w:sz w:val="18"/>
          <w:szCs w:val="18"/>
        </w:rPr>
        <w:t xml:space="preserve"> provvede sulla richiesta. In caso di accoglimento della richiesta di accesso civico nonostante l’opposizione del controinteressato, salvi i casi di comprovata indifferibilità, </w:t>
      </w:r>
      <w:r w:rsidR="00FC4F9B" w:rsidRPr="00B52D33">
        <w:rPr>
          <w:sz w:val="18"/>
          <w:szCs w:val="18"/>
        </w:rPr>
        <w:t>se</w:t>
      </w:r>
      <w:r w:rsidR="007A38D0" w:rsidRPr="00B52D33">
        <w:rPr>
          <w:sz w:val="18"/>
          <w:szCs w:val="18"/>
        </w:rPr>
        <w:t xml:space="preserve"> </w:t>
      </w:r>
      <w:r w:rsidR="00F67C7C" w:rsidRPr="00B52D33">
        <w:rPr>
          <w:sz w:val="18"/>
          <w:szCs w:val="18"/>
        </w:rPr>
        <w:t xml:space="preserve">ne dà comunicazione al controinteressato e </w:t>
      </w:r>
      <w:r w:rsidR="00FC4F9B" w:rsidRPr="00B52D33">
        <w:rPr>
          <w:sz w:val="18"/>
          <w:szCs w:val="18"/>
        </w:rPr>
        <w:t xml:space="preserve">si </w:t>
      </w:r>
      <w:r w:rsidR="00F67C7C" w:rsidRPr="00B52D33">
        <w:rPr>
          <w:sz w:val="18"/>
          <w:szCs w:val="18"/>
        </w:rPr>
        <w:t>provvede a trasmettere al richiedente i dati o i documenti richiesti non prima di quindici giorni dalla ricezione della stessa comunicazione da parte del controinteressato. Il rifiuto, il differimento e la limitazione dell’accesso devono essere motivati con riferimento ai casi e ai limiti stabiliti dall’art. 5-</w:t>
      </w:r>
      <w:r w:rsidR="00F67C7C" w:rsidRPr="00B52D33">
        <w:rPr>
          <w:i/>
          <w:sz w:val="18"/>
          <w:szCs w:val="18"/>
        </w:rPr>
        <w:t>bis</w:t>
      </w:r>
      <w:r w:rsidR="00F67C7C" w:rsidRPr="00B52D33">
        <w:rPr>
          <w:sz w:val="18"/>
          <w:szCs w:val="18"/>
        </w:rPr>
        <w:t>, d.lgs. n. 33/2013.</w:t>
      </w:r>
    </w:p>
    <w:p w14:paraId="2115AC67" w14:textId="77777777" w:rsidR="00F67C7C" w:rsidRPr="00B52D33" w:rsidRDefault="007B324E" w:rsidP="00F67C7C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r w:rsidRPr="00B52D33">
        <w:rPr>
          <w:sz w:val="18"/>
          <w:szCs w:val="18"/>
        </w:rPr>
        <w:t>(</w:t>
      </w:r>
      <w:r w:rsidR="00F67C7C" w:rsidRPr="00B52D33">
        <w:rPr>
          <w:sz w:val="18"/>
          <w:szCs w:val="18"/>
        </w:rPr>
        <w:t>4</w:t>
      </w:r>
      <w:r w:rsidRPr="00B52D33">
        <w:rPr>
          <w:sz w:val="18"/>
          <w:szCs w:val="18"/>
        </w:rPr>
        <w:t>)</w:t>
      </w:r>
      <w:r w:rsidR="00F67C7C" w:rsidRPr="00B52D33">
        <w:rPr>
          <w:sz w:val="18"/>
          <w:szCs w:val="18"/>
        </w:rPr>
        <w:t xml:space="preserve"> Il procedimento di accesso civico deve comunque concludersi con provvedimento espresso e motivato nel termine di trenta giorni dalla presentazione dell’istanza con la comunicazione al richiedente e agli eventuali controinteressati. In caso di accoglimento si provvede a trasmettere tempestivamente al richiedente i dati o i documenti richiesti, ovvero, nel caso in cui l’istanza riguardi dati, informazioni o documenti oggetto di pubblicazione obbligatoria, a pubblicare sul sito i dati, le informazioni o i documenti richiesti e a comunicare al richiedente l’avvenuta pubblicazione dello stesso, indicandogli il relativo collegamento ipertestuale.</w:t>
      </w:r>
    </w:p>
    <w:p w14:paraId="57839D2B" w14:textId="77777777" w:rsidR="00CF093E" w:rsidRPr="00B52D33" w:rsidRDefault="007B324E" w:rsidP="00F67C7C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r w:rsidRPr="00B52D33">
        <w:rPr>
          <w:sz w:val="18"/>
          <w:szCs w:val="18"/>
        </w:rPr>
        <w:t>(</w:t>
      </w:r>
      <w:r w:rsidR="00F67C7C" w:rsidRPr="00B52D33">
        <w:rPr>
          <w:sz w:val="18"/>
          <w:szCs w:val="18"/>
        </w:rPr>
        <w:t>5</w:t>
      </w:r>
      <w:r w:rsidRPr="00B52D33">
        <w:rPr>
          <w:sz w:val="18"/>
          <w:szCs w:val="18"/>
        </w:rPr>
        <w:t>)</w:t>
      </w:r>
      <w:r w:rsidR="00F67C7C" w:rsidRPr="00B52D33">
        <w:rPr>
          <w:sz w:val="18"/>
          <w:szCs w:val="18"/>
        </w:rPr>
        <w:t xml:space="preserve"> Nei casi di diniego totale o parziale dell’accesso, o di mancata risposta entro il termine indicato, il richiedente può presentare richiesta di riesame al </w:t>
      </w:r>
      <w:r w:rsidR="007A38D0" w:rsidRPr="00B52D33">
        <w:rPr>
          <w:sz w:val="18"/>
          <w:szCs w:val="18"/>
        </w:rPr>
        <w:t>RPCT</w:t>
      </w:r>
      <w:r w:rsidR="00FC4F9B" w:rsidRPr="00B52D33">
        <w:rPr>
          <w:sz w:val="18"/>
          <w:szCs w:val="18"/>
        </w:rPr>
        <w:t xml:space="preserve">, </w:t>
      </w:r>
      <w:r w:rsidR="00F67C7C" w:rsidRPr="00B52D33">
        <w:rPr>
          <w:sz w:val="18"/>
          <w:szCs w:val="18"/>
        </w:rPr>
        <w:t>che decide con provvedimento motivato entro il termine di venti giorni.</w:t>
      </w:r>
      <w:r w:rsidR="00CF093E" w:rsidRPr="00B52D33">
        <w:rPr>
          <w:sz w:val="18"/>
          <w:szCs w:val="18"/>
        </w:rPr>
        <w:t xml:space="preserve"> Si ricorda comunque che l’accesso civico incontra il limite, secondo quanto previsto dal successivo art. 5-bis cit., del pregiudizio concreto alla tutela di uno dei seguenti interessi privati: «protezione dei dati personali»; «libertà e segretezza della </w:t>
      </w:r>
      <w:proofErr w:type="spellStart"/>
      <w:r w:rsidR="00CF093E" w:rsidRPr="00B52D33">
        <w:rPr>
          <w:sz w:val="18"/>
          <w:szCs w:val="18"/>
        </w:rPr>
        <w:t>corrispondenza</w:t>
      </w:r>
      <w:proofErr w:type="gramStart"/>
      <w:r w:rsidR="00CF093E" w:rsidRPr="00B52D33">
        <w:rPr>
          <w:sz w:val="18"/>
          <w:szCs w:val="18"/>
        </w:rPr>
        <w:t>»;«</w:t>
      </w:r>
      <w:proofErr w:type="gramEnd"/>
      <w:r w:rsidR="00CF093E" w:rsidRPr="00B52D33">
        <w:rPr>
          <w:sz w:val="18"/>
          <w:szCs w:val="18"/>
        </w:rPr>
        <w:t>interessi</w:t>
      </w:r>
      <w:proofErr w:type="spellEnd"/>
      <w:r w:rsidR="00CF093E" w:rsidRPr="00B52D33">
        <w:rPr>
          <w:sz w:val="18"/>
          <w:szCs w:val="18"/>
        </w:rPr>
        <w:t xml:space="preserve"> economici e </w:t>
      </w:r>
      <w:proofErr w:type="spellStart"/>
      <w:r w:rsidR="00CF093E" w:rsidRPr="00B52D33">
        <w:rPr>
          <w:sz w:val="18"/>
          <w:szCs w:val="18"/>
        </w:rPr>
        <w:t>commerciali»;nonché</w:t>
      </w:r>
      <w:proofErr w:type="spellEnd"/>
      <w:r w:rsidR="00CF093E" w:rsidRPr="00B52D33">
        <w:rPr>
          <w:sz w:val="18"/>
          <w:szCs w:val="18"/>
        </w:rPr>
        <w:t xml:space="preserve"> negli altri casi di divieti di accesso o divulgazione previsti dalla legge. Per ulteriori specificazioni in tema vedi la L.G. ANAC Determinazione n. 1309 del 28/12/2016.</w:t>
      </w:r>
    </w:p>
    <w:p w14:paraId="6F316BD6" w14:textId="77777777" w:rsidR="00F67C7C" w:rsidRPr="00B52D33" w:rsidRDefault="007B324E" w:rsidP="007B324E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r w:rsidRPr="00B52D33">
        <w:rPr>
          <w:sz w:val="18"/>
          <w:szCs w:val="18"/>
        </w:rPr>
        <w:t>(</w:t>
      </w:r>
      <w:r w:rsidR="00F67C7C" w:rsidRPr="00B52D33">
        <w:rPr>
          <w:sz w:val="18"/>
          <w:szCs w:val="18"/>
        </w:rPr>
        <w:t>6</w:t>
      </w:r>
      <w:r w:rsidRPr="00B52D33">
        <w:rPr>
          <w:sz w:val="18"/>
          <w:szCs w:val="18"/>
        </w:rPr>
        <w:t>)</w:t>
      </w:r>
      <w:bookmarkEnd w:id="2"/>
      <w:r w:rsidR="000E05BC" w:rsidRPr="00B52D33">
        <w:rPr>
          <w:sz w:val="18"/>
          <w:szCs w:val="18"/>
        </w:rPr>
        <w:t xml:space="preserve"> Inserire indirizzo </w:t>
      </w:r>
      <w:proofErr w:type="gramStart"/>
      <w:r w:rsidR="00F67C7C" w:rsidRPr="00B52D33">
        <w:rPr>
          <w:i/>
          <w:sz w:val="18"/>
          <w:szCs w:val="18"/>
        </w:rPr>
        <w:t>email</w:t>
      </w:r>
      <w:proofErr w:type="gramEnd"/>
      <w:r w:rsidR="00F67C7C" w:rsidRPr="00B52D33">
        <w:rPr>
          <w:sz w:val="18"/>
          <w:szCs w:val="18"/>
        </w:rPr>
        <w:t xml:space="preserve"> </w:t>
      </w:r>
      <w:r w:rsidR="000E05BC" w:rsidRPr="00B52D33">
        <w:rPr>
          <w:sz w:val="18"/>
          <w:szCs w:val="18"/>
        </w:rPr>
        <w:t>al quale si chiede venga inviato il riscontro alla presente istanza</w:t>
      </w:r>
      <w:r w:rsidR="00F62E06" w:rsidRPr="00B52D33">
        <w:rPr>
          <w:sz w:val="18"/>
          <w:szCs w:val="18"/>
        </w:rPr>
        <w:t>.</w:t>
      </w:r>
    </w:p>
    <w:sectPr w:rsidR="00F67C7C" w:rsidRPr="00B52D33" w:rsidSect="00F67C7C">
      <w:footerReference w:type="even" r:id="rId6"/>
      <w:foot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F3CAE8" w14:textId="77777777" w:rsidR="00C535A2" w:rsidRDefault="00C535A2">
      <w:r>
        <w:separator/>
      </w:r>
    </w:p>
  </w:endnote>
  <w:endnote w:type="continuationSeparator" w:id="0">
    <w:p w14:paraId="4CED3078" w14:textId="77777777" w:rsidR="00C535A2" w:rsidRDefault="00C53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61E58" w14:textId="77777777" w:rsidR="00171612" w:rsidRDefault="00171612" w:rsidP="00B44A4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DA6F175" w14:textId="77777777" w:rsidR="00171612" w:rsidRDefault="00171612" w:rsidP="0017161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0C2FE" w14:textId="77777777" w:rsidR="00171612" w:rsidRDefault="00171612" w:rsidP="0017161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6990E9" w14:textId="77777777" w:rsidR="00C535A2" w:rsidRDefault="00C535A2">
      <w:r>
        <w:separator/>
      </w:r>
    </w:p>
  </w:footnote>
  <w:footnote w:type="continuationSeparator" w:id="0">
    <w:p w14:paraId="297BF977" w14:textId="77777777" w:rsidR="00C535A2" w:rsidRDefault="00C535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BC"/>
    <w:rsid w:val="00001B6E"/>
    <w:rsid w:val="00003C62"/>
    <w:rsid w:val="00033DF9"/>
    <w:rsid w:val="00036DE2"/>
    <w:rsid w:val="000466FC"/>
    <w:rsid w:val="00050A9F"/>
    <w:rsid w:val="000577FC"/>
    <w:rsid w:val="000602BD"/>
    <w:rsid w:val="000736A3"/>
    <w:rsid w:val="000E05BC"/>
    <w:rsid w:val="000E5D1C"/>
    <w:rsid w:val="00171612"/>
    <w:rsid w:val="00177B9F"/>
    <w:rsid w:val="00194163"/>
    <w:rsid w:val="001C6EE6"/>
    <w:rsid w:val="001D4CBF"/>
    <w:rsid w:val="001E3E5D"/>
    <w:rsid w:val="001E6087"/>
    <w:rsid w:val="0021720E"/>
    <w:rsid w:val="00223394"/>
    <w:rsid w:val="00226A32"/>
    <w:rsid w:val="0023714C"/>
    <w:rsid w:val="002548D6"/>
    <w:rsid w:val="00256158"/>
    <w:rsid w:val="00257068"/>
    <w:rsid w:val="002A1C79"/>
    <w:rsid w:val="00334CE5"/>
    <w:rsid w:val="00343562"/>
    <w:rsid w:val="003A6067"/>
    <w:rsid w:val="003F29F6"/>
    <w:rsid w:val="003F45ED"/>
    <w:rsid w:val="004041A1"/>
    <w:rsid w:val="0040530A"/>
    <w:rsid w:val="00407B5C"/>
    <w:rsid w:val="0043158C"/>
    <w:rsid w:val="00435C0E"/>
    <w:rsid w:val="0045024D"/>
    <w:rsid w:val="004C1661"/>
    <w:rsid w:val="004D0491"/>
    <w:rsid w:val="004D0E29"/>
    <w:rsid w:val="004D7FDD"/>
    <w:rsid w:val="004E172D"/>
    <w:rsid w:val="004E60EB"/>
    <w:rsid w:val="004F1C19"/>
    <w:rsid w:val="004F2383"/>
    <w:rsid w:val="004F36CA"/>
    <w:rsid w:val="00515A00"/>
    <w:rsid w:val="00531451"/>
    <w:rsid w:val="005325C1"/>
    <w:rsid w:val="00534549"/>
    <w:rsid w:val="00546C78"/>
    <w:rsid w:val="00552976"/>
    <w:rsid w:val="00582942"/>
    <w:rsid w:val="00592921"/>
    <w:rsid w:val="005A41BE"/>
    <w:rsid w:val="005E2269"/>
    <w:rsid w:val="005E3D5E"/>
    <w:rsid w:val="005F4E53"/>
    <w:rsid w:val="006A0B7F"/>
    <w:rsid w:val="006A74EB"/>
    <w:rsid w:val="006C08E7"/>
    <w:rsid w:val="006D2B36"/>
    <w:rsid w:val="006D4B77"/>
    <w:rsid w:val="006E32F8"/>
    <w:rsid w:val="006E7449"/>
    <w:rsid w:val="00702629"/>
    <w:rsid w:val="00714A24"/>
    <w:rsid w:val="00715238"/>
    <w:rsid w:val="00726C44"/>
    <w:rsid w:val="007915F1"/>
    <w:rsid w:val="007A38D0"/>
    <w:rsid w:val="007B324E"/>
    <w:rsid w:val="007F197A"/>
    <w:rsid w:val="00812A0A"/>
    <w:rsid w:val="00815DB0"/>
    <w:rsid w:val="00840661"/>
    <w:rsid w:val="00841FF0"/>
    <w:rsid w:val="0085579C"/>
    <w:rsid w:val="008655E3"/>
    <w:rsid w:val="00866ED8"/>
    <w:rsid w:val="00867294"/>
    <w:rsid w:val="008C0A19"/>
    <w:rsid w:val="008C3328"/>
    <w:rsid w:val="00912ED3"/>
    <w:rsid w:val="00947846"/>
    <w:rsid w:val="00964B43"/>
    <w:rsid w:val="00980544"/>
    <w:rsid w:val="009A257F"/>
    <w:rsid w:val="009A53B4"/>
    <w:rsid w:val="009B2349"/>
    <w:rsid w:val="009C6D43"/>
    <w:rsid w:val="009F1282"/>
    <w:rsid w:val="009F4E1A"/>
    <w:rsid w:val="009F7F68"/>
    <w:rsid w:val="00A20276"/>
    <w:rsid w:val="00A5345C"/>
    <w:rsid w:val="00A54DCD"/>
    <w:rsid w:val="00A62065"/>
    <w:rsid w:val="00A962D3"/>
    <w:rsid w:val="00AA5527"/>
    <w:rsid w:val="00AB170B"/>
    <w:rsid w:val="00AC0AD7"/>
    <w:rsid w:val="00AF4161"/>
    <w:rsid w:val="00B44A41"/>
    <w:rsid w:val="00B45022"/>
    <w:rsid w:val="00B52D33"/>
    <w:rsid w:val="00B660B7"/>
    <w:rsid w:val="00B91FDE"/>
    <w:rsid w:val="00B93676"/>
    <w:rsid w:val="00B94A14"/>
    <w:rsid w:val="00BC509B"/>
    <w:rsid w:val="00BD1F09"/>
    <w:rsid w:val="00BD514C"/>
    <w:rsid w:val="00BF4661"/>
    <w:rsid w:val="00C535A2"/>
    <w:rsid w:val="00C654E1"/>
    <w:rsid w:val="00C7555E"/>
    <w:rsid w:val="00C879E5"/>
    <w:rsid w:val="00CA21F8"/>
    <w:rsid w:val="00CD5406"/>
    <w:rsid w:val="00CE7E2D"/>
    <w:rsid w:val="00CF093E"/>
    <w:rsid w:val="00D2248B"/>
    <w:rsid w:val="00D24BF9"/>
    <w:rsid w:val="00D30B37"/>
    <w:rsid w:val="00D511FC"/>
    <w:rsid w:val="00D829C7"/>
    <w:rsid w:val="00D978B9"/>
    <w:rsid w:val="00DA09CC"/>
    <w:rsid w:val="00DB1DAD"/>
    <w:rsid w:val="00DB3506"/>
    <w:rsid w:val="00DC1A40"/>
    <w:rsid w:val="00DD4630"/>
    <w:rsid w:val="00DF105F"/>
    <w:rsid w:val="00E60401"/>
    <w:rsid w:val="00E67219"/>
    <w:rsid w:val="00E70CC3"/>
    <w:rsid w:val="00E9616B"/>
    <w:rsid w:val="00EA5649"/>
    <w:rsid w:val="00ED721D"/>
    <w:rsid w:val="00EF1FFF"/>
    <w:rsid w:val="00F230F0"/>
    <w:rsid w:val="00F350F2"/>
    <w:rsid w:val="00F51FA5"/>
    <w:rsid w:val="00F534A6"/>
    <w:rsid w:val="00F55695"/>
    <w:rsid w:val="00F55C94"/>
    <w:rsid w:val="00F60BAA"/>
    <w:rsid w:val="00F62E06"/>
    <w:rsid w:val="00F6312E"/>
    <w:rsid w:val="00F67C7C"/>
    <w:rsid w:val="00F81D2B"/>
    <w:rsid w:val="00FC4F9B"/>
    <w:rsid w:val="00FC5408"/>
    <w:rsid w:val="00FE4C5A"/>
    <w:rsid w:val="00FE5723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D8FACA"/>
  <w14:defaultImageDpi w14:val="0"/>
  <w15:docId w15:val="{1282D2D2-73E6-4FE7-BB80-D68F852A7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iPriority="35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1" w:unhideWhenUsed="1"/>
    <w:lsdException w:name="List 2" w:locked="1"/>
    <w:lsdException w:name="List 3" w:locked="1"/>
    <w:lsdException w:name="List 4" w:locked="1" w:semiHidden="1" w:unhideWhenUsed="1"/>
    <w:lsdException w:name="List 5" w:locked="1" w:semiHidden="1" w:unhideWhenUs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semiHidden="1" w:uiPriority="1" w:unhideWhenUs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rsid w:val="000E05BC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0E05BC"/>
    <w:rPr>
      <w:rFonts w:cs="Times New Roman"/>
      <w:color w:val="0000FF"/>
      <w:u w:val="single"/>
    </w:rPr>
  </w:style>
  <w:style w:type="character" w:customStyle="1" w:styleId="inplacedisplayid1siteid0">
    <w:name w:val="inplacedisplayid1siteid0"/>
    <w:basedOn w:val="Carpredefinitoparagrafo"/>
    <w:uiPriority w:val="99"/>
    <w:rsid w:val="00841FF0"/>
    <w:rPr>
      <w:rFonts w:cs="Times New Roman"/>
    </w:rPr>
  </w:style>
  <w:style w:type="paragraph" w:styleId="Corpotesto">
    <w:name w:val="Body Text"/>
    <w:basedOn w:val="Normale"/>
    <w:link w:val="CorpotestoCarattere"/>
    <w:uiPriority w:val="99"/>
    <w:rsid w:val="00A962D3"/>
    <w:pPr>
      <w:jc w:val="both"/>
    </w:pPr>
    <w:rPr>
      <w:rFonts w:ascii="Bookman Old Style" w:hAnsi="Bookman Old Style"/>
      <w:sz w:val="22"/>
      <w:szCs w:val="20"/>
    </w:rPr>
  </w:style>
  <w:style w:type="paragraph" w:customStyle="1" w:styleId="FR1">
    <w:name w:val="FR1"/>
    <w:uiPriority w:val="99"/>
    <w:rsid w:val="00A962D3"/>
    <w:pPr>
      <w:widowControl w:val="0"/>
      <w:spacing w:before="240" w:after="0" w:line="300" w:lineRule="auto"/>
      <w:jc w:val="both"/>
    </w:pPr>
    <w:rPr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716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sid w:val="00171612"/>
    <w:rPr>
      <w:rFonts w:cs="Times New Roman"/>
    </w:rPr>
  </w:style>
  <w:style w:type="character" w:styleId="Collegamentovisitato">
    <w:name w:val="FollowedHyperlink"/>
    <w:basedOn w:val="Carpredefinitoparagrafo"/>
    <w:uiPriority w:val="99"/>
    <w:rsid w:val="00343562"/>
    <w:rPr>
      <w:rFonts w:cs="Times New Roman"/>
      <w:color w:val="800080"/>
      <w:u w:val="single"/>
    </w:rPr>
  </w:style>
  <w:style w:type="character" w:styleId="Rimandocommento">
    <w:name w:val="annotation reference"/>
    <w:basedOn w:val="Carpredefinitoparagrafo"/>
    <w:uiPriority w:val="99"/>
    <w:semiHidden/>
    <w:rsid w:val="004E60EB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4E60E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4E60EB"/>
    <w:rPr>
      <w:rFonts w:cs="Times New Roman"/>
      <w:lang w:val="it-IT" w:eastAsia="it-IT" w:bidi="ar-SA"/>
    </w:rPr>
  </w:style>
  <w:style w:type="paragraph" w:customStyle="1" w:styleId="parar1">
    <w:name w:val="parar1"/>
    <w:basedOn w:val="Normale"/>
    <w:uiPriority w:val="99"/>
    <w:rsid w:val="004E60EB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9F128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Pr>
      <w:rFonts w:cs="Times New Roman"/>
      <w:b/>
      <w:bCs/>
      <w:sz w:val="20"/>
      <w:szCs w:val="20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rsid w:val="007B32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226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2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6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6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6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6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Istanza accesso civico</vt:lpstr>
    </vt:vector>
  </TitlesOfParts>
  <Company>COMUNE DI ROVIGO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accesso civico</dc:title>
  <dc:subject/>
  <dc:creator>Salvatore Lo Cicero</dc:creator>
  <cp:keywords/>
  <dc:description/>
  <cp:lastModifiedBy>Salvatore Lo Cicero</cp:lastModifiedBy>
  <cp:revision>4</cp:revision>
  <dcterms:created xsi:type="dcterms:W3CDTF">2024-10-03T21:00:00Z</dcterms:created>
  <dcterms:modified xsi:type="dcterms:W3CDTF">2024-10-03T21:00:00Z</dcterms:modified>
</cp:coreProperties>
</file>